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12" w:rsidRPr="00E85D7D" w:rsidRDefault="003F36D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действиях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распространением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p w:rsidR="00E85D7D" w:rsidRPr="00E85D7D" w:rsidRDefault="00E85D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(с официального сайта Правительства Российской Федерации)</w:t>
      </w:r>
      <w:bookmarkStart w:id="0" w:name="_GoBack"/>
      <w:bookmarkEnd w:id="0"/>
    </w:p>
    <w:p w:rsidR="00D76012" w:rsidRPr="00E85D7D" w:rsidRDefault="00D76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такое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</w:t>
      </w:r>
      <w:proofErr w:type="spellEnd"/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Коронавирусы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семейство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вирусов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поражают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вызывают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простуды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пневмонии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Default="003F36D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Коронавирус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вирус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инфекция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Сначала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симптомы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6012" w:rsidRDefault="003F3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утомляемость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6012" w:rsidRDefault="003F3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озноб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6012" w:rsidRDefault="003F3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бледность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6012" w:rsidRDefault="003F3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заложенность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чихание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кашель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6012" w:rsidRPr="00E85D7D" w:rsidRDefault="003F3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горле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мышцах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ощущение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клетке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ослож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нениям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отит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синусит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бронхит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пневмония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вызовите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занимайтесь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самолечением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Вызовите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повысилась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начался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кашель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трудно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дышать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вакцины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верьте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рекламе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тратьте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D76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вести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распространением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6012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едой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вирусы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которые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попадают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кожи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трогайте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грязными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вирусы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соблюдайте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респираторную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чихании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кашле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прикрывайте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одноразовой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дер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жите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дистанцию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людных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рекомендует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дистанцию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проветривайте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Спертый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благоприятная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вирусов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микробов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давайте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подсыхать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зистым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промывайте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увлажняйте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выполняйте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физнагрузки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гуляйте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высыпайтесь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пейте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витамины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вести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командировке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6012" w:rsidRPr="00E85D7D" w:rsidRDefault="003F36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сопротивляться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медиков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аэропорту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медреспиратор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симптомах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эпидситуацией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задать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лини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Роструда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8 800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707 88 41.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D76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грозит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работнику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появлении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симптомов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заболевания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продолжает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заражает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больничный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наче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обвинить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Коронавирус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внесен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опасны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31.01.2020).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заразятся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грозит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236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D76012" w:rsidRPr="00E85D7D" w:rsidRDefault="003F36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лишение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занимать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360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исправительные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Default="003F36D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граничение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свободы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повлекли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смерть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грозят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6012" w:rsidRPr="00E85D7D" w:rsidRDefault="003F36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480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исправительные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лишение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D76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Москве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Мэр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издал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Теперь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работодатели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Москве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6012" w:rsidRPr="00E85D7D" w:rsidRDefault="003F36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отстранять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заболевшим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самоизоляции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6012" w:rsidRPr="00E85D7D" w:rsidRDefault="003F36D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контактах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заболевшего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находился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заболевший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симптомов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медпомощью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медорганизации</w:t>
      </w:r>
      <w:proofErr w:type="spellEnd"/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изол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яции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отслеживают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вернулись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повышенным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риском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заражения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76012" w:rsidRDefault="003F36D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датах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странах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рячую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Москвы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+7 (495) 870 45 09;</w:t>
      </w:r>
    </w:p>
    <w:p w:rsidR="00D76012" w:rsidRPr="00E85D7D" w:rsidRDefault="003F36D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самоизоляцию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возвращения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учебу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012" w:rsidRPr="00E85D7D" w:rsidRDefault="003F3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Китай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Корея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Италия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Иран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Франция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Германия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Испания</w:t>
      </w:r>
      <w:r w:rsidRPr="00E85D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76012" w:rsidRPr="00E85D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4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C4F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57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03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62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51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54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F36D2"/>
    <w:rsid w:val="004F7E17"/>
    <w:rsid w:val="005A05CE"/>
    <w:rsid w:val="00653AF6"/>
    <w:rsid w:val="00B73A5A"/>
    <w:rsid w:val="00D76012"/>
    <w:rsid w:val="00E438A1"/>
    <w:rsid w:val="00E85D7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D3786-76DE-471D-BC89-BD451F7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Варвара Александровна</dc:creator>
  <cp:keywords/>
  <dc:description>Подготовлено экспертами Актион-МЦФЭР</dc:description>
  <cp:lastModifiedBy>Мальцева Варвара Александровна</cp:lastModifiedBy>
  <cp:revision>2</cp:revision>
  <dcterms:created xsi:type="dcterms:W3CDTF">2020-03-20T06:19:00Z</dcterms:created>
  <dcterms:modified xsi:type="dcterms:W3CDTF">2020-03-20T06:19:00Z</dcterms:modified>
</cp:coreProperties>
</file>