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4EB" w:rsidRDefault="002F63E4" w:rsidP="002F63E4">
      <w:pPr>
        <w:spacing w:after="0"/>
        <w:ind w:left="-709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593081" cy="9324975"/>
            <wp:effectExtent l="19050" t="0" r="0" b="0"/>
            <wp:docPr id="1" name="Рисунок 1" descr="C:\Users\User\Downloads\КП ТМП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КП ТМП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3737" cy="93259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F63E4" w:rsidRDefault="002F63E4" w:rsidP="00311AF9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2F63E4" w:rsidRDefault="002F63E4" w:rsidP="00311AF9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p w:rsidR="002F63E4" w:rsidRPr="00616938" w:rsidRDefault="002F63E4" w:rsidP="00311AF9">
      <w:pPr>
        <w:spacing w:after="0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952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49"/>
        <w:gridCol w:w="2882"/>
        <w:gridCol w:w="1559"/>
        <w:gridCol w:w="1701"/>
        <w:gridCol w:w="2834"/>
      </w:tblGrid>
      <w:tr w:rsidR="00C774EB" w:rsidRPr="00616938" w:rsidTr="005F71C3">
        <w:tc>
          <w:tcPr>
            <w:tcW w:w="95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КАЛЕНДАРНЫЙ ПЛАН ВОСПИТАТЕЛЬНОЙ РАБОТЫ </w:t>
            </w:r>
          </w:p>
          <w:p w:rsidR="00C774EB" w:rsidRPr="00616938" w:rsidRDefault="00FB7A71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ПРОФЕССИИ</w:t>
            </w:r>
          </w:p>
          <w:p w:rsidR="00A80752" w:rsidRPr="00616938" w:rsidRDefault="00C774EB" w:rsidP="00A80752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на 2024— 2025 учебный год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Формы, виды и содержание деятельности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Курсы, группы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Сроки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Ответственные</w:t>
            </w:r>
          </w:p>
        </w:tc>
      </w:tr>
      <w:tr w:rsidR="00C774EB" w:rsidRPr="00616938" w:rsidTr="005F71C3">
        <w:trPr>
          <w:trHeight w:val="85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1. Образовательная деятельность  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Всероссийский классный час в рамках Единого дня открытых дверей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FB7A71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 w:rsidR="00C42B65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proofErr w:type="gramEnd"/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аместитель</w:t>
            </w:r>
            <w:proofErr w:type="spellEnd"/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="00E7445D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C42B65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социальный педагог,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Всероссийские открытые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онлайн-уроки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методист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Обучающие экскурсии в образовательных учреждениях СПО для родителей потенциальных абитуриентов (профессиональные пробы)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42B65" w:rsidRPr="00616938" w:rsidRDefault="00C42B65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Участие 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профориентационных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форумах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городских, республиканских, межрегиональных олимпиадах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181F7F" w:rsidP="00181F7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C42B65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по воспитанию,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2. Кураторство </w:t>
            </w:r>
          </w:p>
        </w:tc>
      </w:tr>
      <w:tr w:rsidR="00C774EB" w:rsidRPr="00616938" w:rsidTr="005F71C3">
        <w:trPr>
          <w:trHeight w:val="1876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Классные часы «Разговоры о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важном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2.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Классные часы «Россия – мои горизонты»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Проведение индивидуальных бесед со студентами, анкетирования с целью изучения их семейного положения, интересов, наклонностей, способностей. Составление социальных паспортов групп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Сентябрь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C774EB" w:rsidRPr="00616938" w:rsidRDefault="00FB7A71" w:rsidP="001E1CF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proofErr w:type="gramEnd"/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оциальны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й</w:t>
            </w:r>
            <w:proofErr w:type="spellEnd"/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педагог, педагог-психолог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Проведение бесед с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обучающимися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 анализу успеваемости и посещаемости учебных занятий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Ежедневно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Организационная работа по участию в мероприятиях техникума,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. Улан-Удэ, Республики Бурятия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FB7A71">
        <w:trPr>
          <w:trHeight w:val="3326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профилактических бесед по формированию корректного поведения, успешного обучения, ориентации на успех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FB7A71" w:rsidRDefault="00FB7A7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</w:t>
            </w:r>
            <w:r w:rsidR="00FB7A71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й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педагог, педагог-психолог</w:t>
            </w:r>
            <w:r w:rsidR="00E7445D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 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Участие во всероссийских акциях, посвящ</w:t>
            </w:r>
            <w:r w:rsidR="00FB7A71">
              <w:rPr>
                <w:rFonts w:ascii="Times New Roman" w:hAnsi="Times New Roman"/>
                <w:sz w:val="28"/>
                <w:szCs w:val="28"/>
              </w:rPr>
              <w:t>енных значимым О</w:t>
            </w:r>
            <w:r w:rsidRPr="00616938">
              <w:rPr>
                <w:rFonts w:ascii="Times New Roman" w:hAnsi="Times New Roman"/>
                <w:sz w:val="28"/>
                <w:szCs w:val="28"/>
              </w:rPr>
              <w:t>течественным и международным событиям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Создание традиций группы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Сентябрь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96224D" w:rsidRDefault="0096224D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Посещение руководством, кураторами общежития с целью ознакомления с условиями проживания </w:t>
            </w: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обучающихся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Еженедельно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Запись в кружки и спортивные секции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B7A71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FB7A71" w:rsidP="00FB7A7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3. Наставничество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Формирование базы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наставляемых</w:t>
            </w:r>
            <w:proofErr w:type="gram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Отбор и выдвижение наставников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и осуществление работы наставнических групп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Знакомство с успешным опытом и эффективной деятельностью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Участие в заседаниях Совета студенческого самоуправления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6B7F3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Участи</w:t>
            </w:r>
            <w:r w:rsidR="000D0B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мероприятиях различного уровня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E7445D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E7445D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4. Основные воспитательные мероприятия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Знаний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сентября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5F2641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Международный день распространения грамотности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5F2641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 сентября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5F2641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F5B0C" w:rsidP="00FF5B0C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ень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СПО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F5B0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264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День </w:t>
            </w:r>
            <w:r w:rsidR="005F2641">
              <w:rPr>
                <w:rFonts w:ascii="Times New Roman" w:hAnsi="Times New Roman"/>
                <w:color w:val="000000"/>
                <w:sz w:val="28"/>
                <w:szCs w:val="28"/>
              </w:rPr>
              <w:t>отца в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15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октября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2641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народного единства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 ноября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Всемирный день науки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10 ноября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5F2641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матери в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5F2641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Pr="00616938" w:rsidRDefault="005F2641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24 ноября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5F2641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героев Отечества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 декабря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Конституции РФ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 декабря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9637C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C9637C" w:rsidP="00C9637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Российского студенчества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25 января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защитника Отечества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23 февраля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Международный женский день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 марта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космонавтики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 апреля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</w:t>
            </w:r>
            <w:r w:rsidR="00DF7BC7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ветник директора по воспитанию,</w:t>
            </w:r>
          </w:p>
          <w:p w:rsidR="00DF7BC7" w:rsidRPr="00616938" w:rsidRDefault="00DF7BC7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День Победы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FC72A6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9 мая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FC72A6" w:rsidRDefault="00FC72A6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FC72A6" w:rsidRPr="00616938" w:rsidRDefault="00DF7BC7" w:rsidP="00FC72A6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72A6" w:rsidP="0078491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78491B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День защиты детей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июня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5F2641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5F2641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FC72A6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72A6" w:rsidRPr="00616938" w:rsidRDefault="00FC72A6" w:rsidP="005F264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  <w:highlight w:val="yellow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5.Организация предметно-пространственной среды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Организация экскурсий на предприятия-партнеры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="00C774EB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аместитель директора по </w:t>
            </w:r>
            <w:r w:rsidR="00A5426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уголка памяти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P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A5426C" w:rsidRDefault="00A5426C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аместитель директора по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ВР,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стенда «Доска почета»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B2E57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5426C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</w:t>
            </w:r>
            <w:proofErr w:type="spell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воспитанию,</w:t>
            </w:r>
          </w:p>
          <w:p w:rsidR="00C774EB" w:rsidRPr="00616938" w:rsidRDefault="00C774EB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Регулярное размещение информационных буклетов по пропаганде ЗОЖ, профилактике употребления ПАВ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</w:p>
          <w:p w:rsidR="00C774EB" w:rsidRPr="00616938" w:rsidRDefault="00C774EB" w:rsidP="00A5426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Размещение материалов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медиацентра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ССУ в СМИ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A5426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Размещение материалов по трудоустройству,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вакансиях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для выпускников, отражающих ценность труда как важнейшей нравственной категории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E45278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,с</w:t>
            </w:r>
            <w:proofErr w:type="gramEnd"/>
            <w:r w:rsidR="00555339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</w:t>
            </w:r>
            <w:proofErr w:type="spellEnd"/>
            <w:r w:rsidR="00555339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C774EB" w:rsidRPr="00616938" w:rsidRDefault="00E45278" w:rsidP="00555339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методисты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Оформление информационных стендов по специальности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E4527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 директора по воспитанию</w:t>
            </w:r>
          </w:p>
          <w:p w:rsidR="00C774EB" w:rsidRPr="00616938" w:rsidRDefault="00C774EB" w:rsidP="00E45278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Оборудование, поддержание и использование спортивных и игровых пространств, площадок, зон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активного и спокойного и активного отдыха, актового зала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E45278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</w:t>
            </w:r>
            <w:proofErr w:type="spellEnd"/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директора по воспитанию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руководитель 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физ</w:t>
            </w:r>
            <w:r w:rsidR="0005712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.</w:t>
            </w:r>
            <w:r w:rsidR="00C9637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воспитания</w:t>
            </w:r>
          </w:p>
          <w:p w:rsidR="00C774EB" w:rsidRPr="00616938" w:rsidRDefault="00C774EB" w:rsidP="00E45278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Обновление стендов, акцентирующих внимание на актуальных вопросах профилактики и безопасности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аведующий по ВР, </w:t>
            </w:r>
          </w:p>
          <w:p w:rsidR="00C774EB" w:rsidRPr="00616938" w:rsidRDefault="00C774EB" w:rsidP="00FA3BF5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Обновление стендов в рамках проведения предметных недель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A05B93" w:rsidRDefault="00A05B93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аведующий по ВР, </w:t>
            </w:r>
          </w:p>
          <w:p w:rsidR="00A05B93" w:rsidRPr="00616938" w:rsidRDefault="00FA3BF5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6. Взаимодействие с родителями (законными представителями)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404E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Проведение родительского собрания по вопросам организации учебно-производственного процесса, мер социальной поддержки, правового просвещения родителей, мер безопасности, в том числе в Интернет пространстве, выбора председателя Совета родителей на учебный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3790" w:rsidRDefault="006404E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ВР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proofErr w:type="gramEnd"/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уководитель</w:t>
            </w:r>
            <w:proofErr w:type="spellEnd"/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отделения,</w:t>
            </w:r>
          </w:p>
          <w:p w:rsidR="00C774EB" w:rsidRPr="00616938" w:rsidRDefault="00E33790" w:rsidP="006404E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директора по воспитанию, </w:t>
            </w:r>
            <w:r w:rsidR="00A05B93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Просветительское мероприятие по теме «Семья - территория добра и взаимопонимания или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жизнь без конфликтов»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Сентябрь, декабрь, 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="00A05B93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</w:t>
            </w:r>
            <w:r w:rsidR="00A05B93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Обучающие экскурсии в образовательных учреждениях СПО для родителей потенциальных абитуриентов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По запросу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E33790" w:rsidRPr="00616938" w:rsidRDefault="00E33790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Всероссийский классный час в рамках Единого дня открытых дверей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Сентябрь, декабрь, 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Информационно-просветительские мероприятия, направленные на повышение правовой грамотности родителей (законных представителей) несовершеннолетних обучающихся в вопросах профилактики безнадзорности и правонарушений несовершеннолетних обучающихся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50CD0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50CD0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Размещение на сайте ПОО</w:t>
            </w:r>
            <w:r w:rsidR="00C774EB" w:rsidRPr="00616938">
              <w:rPr>
                <w:rFonts w:ascii="Times New Roman" w:hAnsi="Times New Roman"/>
                <w:sz w:val="28"/>
                <w:szCs w:val="28"/>
              </w:rPr>
              <w:t xml:space="preserve"> материалов для родителей по актуальным вопросам воспитания детей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Групповые и индивидуальные развивающие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занятия, направленные на укрепление отношений в семье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A05B93" w:rsidP="00650CD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педагог-психолог,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7. Самоуправление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Выбор председателя и Совета Студенческого самоуправления на учебный год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A05B93" w:rsidRDefault="001060BF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A05B9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оветник директора по воспитанию, </w:t>
            </w:r>
          </w:p>
          <w:p w:rsidR="00C774EB" w:rsidRPr="00616938" w:rsidRDefault="00C774EB" w:rsidP="00A05B9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Концерт, посвященный Дню Матери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Мероприятия, посвященные празднованию Нового года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F551F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Мероприятия, посвященные Дню Р</w:t>
            </w:r>
            <w:r w:rsidR="00C774EB" w:rsidRPr="00616938">
              <w:rPr>
                <w:rFonts w:ascii="Times New Roman" w:hAnsi="Times New Roman"/>
                <w:sz w:val="28"/>
                <w:szCs w:val="28"/>
              </w:rPr>
              <w:t>оссийского студенчества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Январь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1060BF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2F551F" w:rsidRPr="00616938" w:rsidRDefault="001060BF" w:rsidP="001060BF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24BE7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Спортивное мероприятие</w:t>
            </w:r>
            <w:r w:rsidR="001060BF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посвященное празднованию Дн</w:t>
            </w:r>
            <w:r w:rsidR="00624BE7">
              <w:rPr>
                <w:rFonts w:ascii="Times New Roman" w:hAnsi="Times New Roman"/>
                <w:color w:val="000000"/>
                <w:sz w:val="28"/>
                <w:szCs w:val="28"/>
              </w:rPr>
              <w:t>я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защитника Отечества и Международного женского дня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2F551F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Всемирный фестиваль молодежи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Апрель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616938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Спортивное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патриотическое мероприятие СПО - ГТО!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Заместитель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24BE7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</w:p>
          <w:p w:rsidR="00C774EB" w:rsidRPr="00616938" w:rsidRDefault="00624BE7" w:rsidP="00624BE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78491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Мероприятия</w:t>
            </w:r>
            <w:r w:rsidR="002F551F">
              <w:rPr>
                <w:rFonts w:ascii="Times New Roman" w:hAnsi="Times New Roman"/>
                <w:sz w:val="28"/>
                <w:szCs w:val="28"/>
              </w:rPr>
              <w:t>, посвященные Дню России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2F551F">
              <w:rPr>
                <w:rFonts w:ascii="Times New Roman" w:hAnsi="Times New Roman"/>
                <w:color w:val="000000"/>
                <w:sz w:val="28"/>
                <w:szCs w:val="28"/>
              </w:rPr>
              <w:t>-2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01F1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801F1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 кураторы</w:t>
            </w:r>
          </w:p>
          <w:p w:rsidR="00C774EB" w:rsidRPr="00616938" w:rsidRDefault="006801F1" w:rsidP="006801F1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ССУ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8. Профилактика и безопасность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Международный молодежный конкурс социальной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антикоррупционной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рекламы «Вместе против коррупции!» по двум номинациям: «Лучший плакат» и «Лучший видеоролик»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Май - 1 октябрь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  <w:p w:rsidR="00C774EB" w:rsidRPr="00616938" w:rsidRDefault="00C774EB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Профилактические мероприятия в рамках Дня солидарности в борьбе с терроризмом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250B9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250B9B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Профилактические мероприятия в рамках борьб</w:t>
            </w:r>
            <w:r>
              <w:rPr>
                <w:rFonts w:ascii="Times New Roman" w:hAnsi="Times New Roman"/>
                <w:sz w:val="28"/>
                <w:szCs w:val="28"/>
              </w:rPr>
              <w:t>ы</w:t>
            </w:r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с </w:t>
            </w:r>
            <w:r>
              <w:rPr>
                <w:rFonts w:ascii="Times New Roman" w:hAnsi="Times New Roman"/>
                <w:sz w:val="28"/>
                <w:szCs w:val="28"/>
              </w:rPr>
              <w:t>суицидальным поведением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B9B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250B9B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250B9B" w:rsidRPr="00616938" w:rsidRDefault="00250B9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Проведение мониторинга результатов </w:t>
            </w:r>
            <w:r w:rsidRPr="00616938">
              <w:rPr>
                <w:rFonts w:ascii="Times New Roman" w:hAnsi="Times New Roman"/>
                <w:sz w:val="28"/>
                <w:szCs w:val="28"/>
              </w:rPr>
              <w:lastRenderedPageBreak/>
              <w:t>адаптации несовершеннолетних обучающихся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Организация социально-психологического тестирования обучающихся на предмет раннего выявления незаконного потребления наркотических средств и психотропных веществ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Сентябрь-октябрь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645380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645380" w:rsidP="00645380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1515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Организация проведения мероприятий в рамках всероссийской «Недели безопасности дорожного движения»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Комплекс мероприятий, в рамках Декады противодействия экстремизму, терроризму, фашизму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Ноябрь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Мероприятия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посвященные Дню памяти жертв политических репрессий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Октябрь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>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Мероприятия, посвященные Всемирному дню борьбы со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СПИДом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250B9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Мероприятия, посвященные Дню воинской славы России, снятие блокады </w:t>
            </w: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>. Ленинграда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Январь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4175F8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 xml:space="preserve">Месячник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антинаркотических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мероприятий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E7445D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E7445D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130CCB" w:rsidRPr="00616938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130CC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4175F8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Мероприятия, посвященные Международному дню отказа от курения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250B9B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1-</w:t>
            </w:r>
            <w:r w:rsidR="00250B9B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0CCB" w:rsidRPr="00616938" w:rsidRDefault="00130CC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Май 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A65C2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130CCB" w:rsidRDefault="00CA65C2" w:rsidP="00CA65C2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педагог-психолог, 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9. Социальное партнёрство и участие работодателей</w:t>
            </w:r>
          </w:p>
        </w:tc>
      </w:tr>
      <w:tr w:rsidR="00C774EB" w:rsidRPr="00616938" w:rsidTr="0048404A">
        <w:trPr>
          <w:trHeight w:val="3091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Отборочный тур к Национальному чемпионату «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Абилимпикс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>» для людей с ОВЗ и инвалидностью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Всероссийский чемпионат профессионального мастерства «Профессионалы»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E33790">
        <w:trPr>
          <w:trHeight w:val="1687"/>
        </w:trPr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33790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Экскурсии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обучающихся</w:t>
            </w:r>
            <w:proofErr w:type="gramEnd"/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 предприятия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течениигода</w:t>
            </w:r>
            <w:proofErr w:type="spellEnd"/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Государственная итоговая аттестация с привлечением работодателей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Мониторинг среди студентов выпускных курсов о прохождении производственной и преддипломной практики на предприятиях города и Республики Бурятия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D706B7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</w:t>
            </w:r>
          </w:p>
          <w:p w:rsidR="00C774EB" w:rsidRPr="00616938" w:rsidRDefault="00D706B7" w:rsidP="00D706B7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кураторы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РПЦ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Сентябрь, 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FC191C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воспитанию, 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социальный педагог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Взаимодействие с центром </w:t>
            </w: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допризывной подготовки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. Улан-Удэ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lastRenderedPageBreak/>
              <w:t xml:space="preserve">советник директора по воспитанию, 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преподаватель ОБЖ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Фондом «Радость материнства»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В течени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Ежегодные медицинские осмотры </w:t>
            </w:r>
            <w:proofErr w:type="gram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обучающихся</w:t>
            </w:r>
            <w:proofErr w:type="gram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 </w:t>
            </w:r>
            <w:r w:rsidR="00696CB4">
              <w:rPr>
                <w:rFonts w:ascii="Times New Roman" w:hAnsi="Times New Roman"/>
                <w:color w:val="000000"/>
                <w:sz w:val="28"/>
                <w:szCs w:val="28"/>
              </w:rPr>
              <w:t>ТМО 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Декабрь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6CB4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, </w:t>
            </w:r>
          </w:p>
          <w:p w:rsidR="00C774EB" w:rsidRPr="00616938" w:rsidRDefault="00696CB4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советник директора по </w:t>
            </w:r>
            <w:proofErr w:type="spell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воспитанию</w:t>
            </w:r>
            <w:proofErr w:type="gramStart"/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  <w:r w:rsidR="00FC191C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п</w:t>
            </w:r>
            <w:proofErr w:type="gramEnd"/>
            <w:r w:rsidR="00FC191C"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едагог</w:t>
            </w:r>
            <w:r w:rsidR="00E33790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-психолог</w:t>
            </w:r>
            <w:proofErr w:type="spellEnd"/>
          </w:p>
        </w:tc>
      </w:tr>
      <w:tr w:rsidR="00FC191C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Взаимодействие с федеральными центром «Воин»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Pr="00616938" w:rsidRDefault="00FC191C" w:rsidP="00FC191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май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C191C" w:rsidRDefault="007B044D" w:rsidP="00FC191C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</w:t>
            </w:r>
            <w:r w:rsidR="00FC191C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,</w:t>
            </w:r>
          </w:p>
          <w:p w:rsidR="00FC191C" w:rsidRDefault="00FC191C" w:rsidP="00696CB4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воспитанию, преподаватель ОБЖ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89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b/>
                <w:bCs/>
                <w:strike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bCs/>
                <w:sz w:val="28"/>
                <w:szCs w:val="28"/>
              </w:rPr>
              <w:t>10. Профессиональное развитие, адаптация и трудоустройство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Всероссийский конкурс проектов «История профессии моей семьи: </w:t>
            </w:r>
            <w:proofErr w:type="spellStart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суперпрофессиональная</w:t>
            </w:r>
            <w:proofErr w:type="spellEnd"/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семья»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Июнь-сентябрь-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</w:t>
            </w:r>
            <w:r w:rsidR="000277A3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Региональный чемпионат «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Абилимпикс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>» для людей с ОВЗ и инвалидностью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  <w:tr w:rsidR="00C774EB" w:rsidRPr="00616938" w:rsidTr="005F71C3">
        <w:tc>
          <w:tcPr>
            <w:tcW w:w="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sz w:val="28"/>
                <w:szCs w:val="28"/>
              </w:rPr>
              <w:t>Чемпионат «Профессионалы» Региональный этап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E44D72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1-3</w:t>
            </w:r>
            <w:r w:rsidR="00C774EB"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74EB" w:rsidRPr="00616938" w:rsidRDefault="00C774EB" w:rsidP="005F71C3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color w:val="000000"/>
                <w:sz w:val="28"/>
                <w:szCs w:val="28"/>
              </w:rPr>
              <w:t>Март</w:t>
            </w:r>
          </w:p>
        </w:tc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F1A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</w:pPr>
            <w:r w:rsidRPr="00616938"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Заместитель директора</w:t>
            </w: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 xml:space="preserve"> по ВР,</w:t>
            </w:r>
          </w:p>
          <w:p w:rsidR="00C774EB" w:rsidRPr="00616938" w:rsidRDefault="00957F1A" w:rsidP="00957F1A">
            <w:pPr>
              <w:tabs>
                <w:tab w:val="left" w:pos="851"/>
              </w:tabs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  <w:lang w:eastAsia="ko-KR"/>
              </w:rPr>
              <w:t>советник директора по воспитанию</w:t>
            </w:r>
          </w:p>
        </w:tc>
      </w:tr>
    </w:tbl>
    <w:p w:rsidR="0048404A" w:rsidRDefault="0048404A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8E2BE6" w:rsidRDefault="008E2BE6" w:rsidP="0078491B">
      <w:pPr>
        <w:spacing w:after="0"/>
        <w:jc w:val="both"/>
        <w:rPr>
          <w:rFonts w:ascii="Times New Roman" w:hAnsi="Times New Roman"/>
          <w:bCs/>
          <w:sz w:val="28"/>
          <w:szCs w:val="28"/>
        </w:rPr>
      </w:pPr>
    </w:p>
    <w:p w:rsidR="00C774EB" w:rsidRPr="00616938" w:rsidRDefault="00C774EB" w:rsidP="00C774EB">
      <w:pPr>
        <w:spacing w:after="0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lastRenderedPageBreak/>
        <w:t>В ходе планирования воспитательной деятельности рекомендуется учитывать воспитательный потенциал участия обучающихся в мероприятиях, проектах, конкурсах, акциях, проводимых на уровне Российской Федерации, в том числе, с учетом специальности: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Россия – страна возможностей </w:t>
      </w:r>
      <w:hyperlink r:id="rId9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https://rsv.ru/</w:t>
        </w:r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Российское общество «Знание» </w:t>
      </w:r>
      <w:hyperlink r:id="rId10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https://znanierussia.ru/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Российский Союз Молодежи </w:t>
      </w:r>
      <w:hyperlink r:id="rId11" w:history="1"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https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://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www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ruy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Российское Содружество Колледжей </w:t>
      </w:r>
      <w:hyperlink r:id="rId12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https://rosdk.ru/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Ассоциация Волонтерских Центров </w:t>
      </w:r>
      <w:hyperlink r:id="rId13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https://авц.рф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Всероссийский студенческий союз </w:t>
      </w:r>
      <w:hyperlink r:id="rId14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https://rosstudent.ru/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Институт развития профессионального образования </w:t>
      </w:r>
      <w:hyperlink r:id="rId15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https://firpo.ru/</w:t>
        </w:r>
      </w:hyperlink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«Большая перемена» </w:t>
      </w:r>
      <w:hyperlink r:id="rId16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https://bolshayaperemena.online/</w:t>
        </w:r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 xml:space="preserve">«Лидеры России» </w:t>
      </w:r>
      <w:hyperlink r:id="rId17" w:history="1"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https://лидерыроссии.рф/</w:t>
        </w:r>
      </w:hyperlink>
      <w:r w:rsidRPr="00616938">
        <w:rPr>
          <w:rFonts w:ascii="Times New Roman" w:hAnsi="Times New Roman"/>
          <w:bCs/>
          <w:sz w:val="28"/>
          <w:szCs w:val="28"/>
        </w:rPr>
        <w:t>;</w:t>
      </w:r>
    </w:p>
    <w:p w:rsidR="00C774EB" w:rsidRPr="00616938" w:rsidRDefault="00C774EB" w:rsidP="00C774EB">
      <w:pPr>
        <w:spacing w:after="0"/>
        <w:rPr>
          <w:rFonts w:ascii="Times New Roman" w:hAnsi="Times New Roman"/>
          <w:bCs/>
          <w:sz w:val="28"/>
          <w:szCs w:val="28"/>
        </w:rPr>
      </w:pPr>
      <w:r w:rsidRPr="00616938">
        <w:rPr>
          <w:rFonts w:ascii="Times New Roman" w:hAnsi="Times New Roman"/>
          <w:bCs/>
          <w:sz w:val="28"/>
          <w:szCs w:val="28"/>
        </w:rPr>
        <w:t>«Мы</w:t>
      </w:r>
      <w:proofErr w:type="gramStart"/>
      <w:r w:rsidRPr="00616938">
        <w:rPr>
          <w:rFonts w:ascii="Times New Roman" w:hAnsi="Times New Roman"/>
          <w:bCs/>
          <w:sz w:val="28"/>
          <w:szCs w:val="28"/>
        </w:rPr>
        <w:t xml:space="preserve"> В</w:t>
      </w:r>
      <w:proofErr w:type="gramEnd"/>
      <w:r w:rsidRPr="00616938">
        <w:rPr>
          <w:rFonts w:ascii="Times New Roman" w:hAnsi="Times New Roman"/>
          <w:bCs/>
          <w:sz w:val="28"/>
          <w:szCs w:val="28"/>
        </w:rPr>
        <w:t>месте» (</w:t>
      </w:r>
      <w:proofErr w:type="spellStart"/>
      <w:r w:rsidRPr="00616938">
        <w:rPr>
          <w:rFonts w:ascii="Times New Roman" w:hAnsi="Times New Roman"/>
          <w:bCs/>
          <w:sz w:val="28"/>
          <w:szCs w:val="28"/>
        </w:rPr>
        <w:t>волонтерство</w:t>
      </w:r>
      <w:proofErr w:type="spellEnd"/>
      <w:r w:rsidRPr="00616938">
        <w:rPr>
          <w:rFonts w:ascii="Times New Roman" w:hAnsi="Times New Roman"/>
          <w:bCs/>
          <w:sz w:val="28"/>
          <w:szCs w:val="28"/>
        </w:rPr>
        <w:t xml:space="preserve">) </w:t>
      </w:r>
      <w:hyperlink r:id="rId18" w:history="1"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https</w:t>
        </w:r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://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onf</w:t>
        </w:r>
        <w:proofErr w:type="spellEnd"/>
        <w:r w:rsidRPr="00616938">
          <w:rPr>
            <w:rStyle w:val="aa"/>
            <w:rFonts w:ascii="Times New Roman" w:hAnsi="Times New Roman"/>
            <w:bCs/>
            <w:sz w:val="28"/>
            <w:szCs w:val="28"/>
          </w:rPr>
          <w:t>.</w:t>
        </w:r>
        <w:proofErr w:type="spellStart"/>
        <w:r w:rsidRPr="00616938">
          <w:rPr>
            <w:rStyle w:val="aa"/>
            <w:rFonts w:ascii="Times New Roman" w:hAnsi="Times New Roman"/>
            <w:bCs/>
            <w:sz w:val="28"/>
            <w:szCs w:val="28"/>
            <w:lang w:val="en-US"/>
          </w:rPr>
          <w:t>ru</w:t>
        </w:r>
        <w:proofErr w:type="spellEnd"/>
      </w:hyperlink>
      <w:r w:rsidRPr="00616938">
        <w:rPr>
          <w:rFonts w:ascii="Times New Roman" w:hAnsi="Times New Roman"/>
          <w:bCs/>
          <w:sz w:val="28"/>
          <w:szCs w:val="28"/>
        </w:rPr>
        <w:t xml:space="preserve">; </w:t>
      </w:r>
    </w:p>
    <w:p w:rsidR="0050450C" w:rsidRDefault="0050450C" w:rsidP="00320F75">
      <w:pPr>
        <w:spacing w:after="0"/>
        <w:jc w:val="center"/>
      </w:pPr>
    </w:p>
    <w:sectPr w:rsidR="0050450C" w:rsidSect="00307BD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3EB5" w:rsidRDefault="00A83EB5" w:rsidP="00307BD0">
      <w:pPr>
        <w:spacing w:after="0" w:line="240" w:lineRule="auto"/>
      </w:pPr>
      <w:r>
        <w:separator/>
      </w:r>
    </w:p>
  </w:endnote>
  <w:endnote w:type="continuationSeparator" w:id="1">
    <w:p w:rsidR="00A83EB5" w:rsidRDefault="00A83EB5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A83EB5" w:rsidRDefault="00DC520F">
        <w:pPr>
          <w:pStyle w:val="ad"/>
          <w:jc w:val="right"/>
        </w:pPr>
        <w:r>
          <w:fldChar w:fldCharType="begin"/>
        </w:r>
        <w:r w:rsidR="00A83EB5">
          <w:instrText>PAGE   \* MERGEFORMAT</w:instrText>
        </w:r>
        <w:r>
          <w:fldChar w:fldCharType="separate"/>
        </w:r>
        <w:r w:rsidR="002F63E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83EB5" w:rsidRDefault="00A83EB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3EB5" w:rsidRDefault="00A83EB5" w:rsidP="00307BD0">
      <w:pPr>
        <w:spacing w:after="0" w:line="240" w:lineRule="auto"/>
      </w:pPr>
      <w:r>
        <w:separator/>
      </w:r>
    </w:p>
  </w:footnote>
  <w:footnote w:type="continuationSeparator" w:id="1">
    <w:p w:rsidR="00A83EB5" w:rsidRDefault="00A83EB5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EB5" w:rsidRDefault="00A83EB5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4C16"/>
    <w:rsid w:val="00057120"/>
    <w:rsid w:val="000575DF"/>
    <w:rsid w:val="0008072F"/>
    <w:rsid w:val="000B61F3"/>
    <w:rsid w:val="000D0B92"/>
    <w:rsid w:val="001060BF"/>
    <w:rsid w:val="00124C53"/>
    <w:rsid w:val="00130CCB"/>
    <w:rsid w:val="00176443"/>
    <w:rsid w:val="00181F7F"/>
    <w:rsid w:val="001942B2"/>
    <w:rsid w:val="001E1CF3"/>
    <w:rsid w:val="0021045F"/>
    <w:rsid w:val="00250B9B"/>
    <w:rsid w:val="0025314B"/>
    <w:rsid w:val="002D00CB"/>
    <w:rsid w:val="002D2C9F"/>
    <w:rsid w:val="002D67BD"/>
    <w:rsid w:val="002F551F"/>
    <w:rsid w:val="002F63E4"/>
    <w:rsid w:val="00307BD0"/>
    <w:rsid w:val="00311AF9"/>
    <w:rsid w:val="00320F75"/>
    <w:rsid w:val="004175F8"/>
    <w:rsid w:val="00470E8E"/>
    <w:rsid w:val="0048404A"/>
    <w:rsid w:val="004A2139"/>
    <w:rsid w:val="004C3EBC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8491B"/>
    <w:rsid w:val="00787663"/>
    <w:rsid w:val="007A076C"/>
    <w:rsid w:val="007B044D"/>
    <w:rsid w:val="00880075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772"/>
    <w:rsid w:val="00A54ADA"/>
    <w:rsid w:val="00A80752"/>
    <w:rsid w:val="00A80B4B"/>
    <w:rsid w:val="00A83EB5"/>
    <w:rsid w:val="00A86152"/>
    <w:rsid w:val="00AB11A8"/>
    <w:rsid w:val="00AE1EEB"/>
    <w:rsid w:val="00AE3522"/>
    <w:rsid w:val="00B24FF8"/>
    <w:rsid w:val="00B54B40"/>
    <w:rsid w:val="00BA2274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C3598"/>
    <w:rsid w:val="00DC520F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054C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054C1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0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&#1072;&#1074;&#1094;.&#1088;&#1092;" TargetMode="External"/><Relationship Id="rId18" Type="http://schemas.openxmlformats.org/officeDocument/2006/relationships/hyperlink" Target="https://onf.ru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rosdk.ru/" TargetMode="External"/><Relationship Id="rId17" Type="http://schemas.openxmlformats.org/officeDocument/2006/relationships/hyperlink" Target="https://&#1083;&#1080;&#1076;&#1077;&#1088;&#1099;&#1088;&#1086;&#1089;&#1089;&#1080;&#1080;.&#1088;&#1092;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bolshayaperemena.online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uy.ru/" TargetMode="External"/><Relationship Id="rId24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https://firpo.ru/" TargetMode="External"/><Relationship Id="rId23" Type="http://schemas.openxmlformats.org/officeDocument/2006/relationships/header" Target="header3.xml"/><Relationship Id="rId10" Type="http://schemas.openxmlformats.org/officeDocument/2006/relationships/hyperlink" Target="https://znanierussia.ru/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sv.ru/" TargetMode="External"/><Relationship Id="rId14" Type="http://schemas.openxmlformats.org/officeDocument/2006/relationships/hyperlink" Target="https://rosstudent.ru/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E86B7A-6078-4FBA-8745-67D049691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1472</TotalTime>
  <Pages>17</Pages>
  <Words>2364</Words>
  <Characters>13481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92</cp:revision>
  <cp:lastPrinted>2025-05-29T03:43:00Z</cp:lastPrinted>
  <dcterms:created xsi:type="dcterms:W3CDTF">2024-05-28T06:06:00Z</dcterms:created>
  <dcterms:modified xsi:type="dcterms:W3CDTF">2025-06-01T03:17:00Z</dcterms:modified>
</cp:coreProperties>
</file>